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4A" w:rsidRDefault="00A7244A" w:rsidP="00A7244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7244A" w:rsidRDefault="00A7244A" w:rsidP="00A7244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7244A" w:rsidRPr="00601ED5" w:rsidRDefault="00A7244A" w:rsidP="00A7244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A7244A" w:rsidRDefault="00A7244A" w:rsidP="00A7244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A7244A" w:rsidRPr="00530FEA" w:rsidRDefault="00A7244A" w:rsidP="00A7244A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6F5A52">
        <w:rPr>
          <w:rFonts w:ascii="Arial" w:hAnsi="Arial" w:cs="Arial"/>
          <w:b/>
          <w:bCs/>
          <w:sz w:val="28"/>
          <w:szCs w:val="28"/>
          <w:rtl/>
        </w:rPr>
        <w:t>بإنشاء مستودع إستراتيجي للأدوية والمستهلكات في مديرية المشتريات والتزويد/ ياجوز/ محافظة الزرقاء</w:t>
      </w:r>
    </w:p>
    <w:p w:rsidR="00A7244A" w:rsidRDefault="00A7244A" w:rsidP="00A7244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A7244A" w:rsidRDefault="00A7244A" w:rsidP="00A7244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12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A7244A" w:rsidRDefault="00A7244A" w:rsidP="00A7244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A7244A" w:rsidRPr="0091200C" w:rsidTr="00EB3D5B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A7244A" w:rsidRPr="0091200C" w:rsidRDefault="00A7244A" w:rsidP="00EB3D5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A7244A" w:rsidRPr="0091200C" w:rsidRDefault="00A7244A" w:rsidP="00EB3D5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A7244A" w:rsidRPr="0091200C" w:rsidRDefault="00A7244A" w:rsidP="00EB3D5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A7244A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A7244A" w:rsidRPr="00860ACB" w:rsidRDefault="00A7244A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A7244A" w:rsidRPr="00A91A7C" w:rsidRDefault="00A7244A" w:rsidP="00EB3D5B">
            <w:pPr>
              <w:rPr>
                <w:sz w:val="36"/>
                <w:szCs w:val="32"/>
                <w:rtl/>
              </w:rPr>
            </w:pPr>
            <w:r w:rsidRPr="00A91A7C">
              <w:rPr>
                <w:rFonts w:hint="cs"/>
                <w:sz w:val="36"/>
                <w:szCs w:val="32"/>
                <w:rtl/>
              </w:rPr>
              <w:t>مؤسسة احمد بدويه/ احمد محمد مصطفى بدويه</w:t>
            </w:r>
          </w:p>
        </w:tc>
        <w:tc>
          <w:tcPr>
            <w:tcW w:w="2880" w:type="dxa"/>
            <w:vAlign w:val="center"/>
          </w:tcPr>
          <w:p w:rsidR="00A7244A" w:rsidRPr="00A91A7C" w:rsidRDefault="00A7244A" w:rsidP="00EB3D5B">
            <w:pPr>
              <w:jc w:val="center"/>
              <w:rPr>
                <w:sz w:val="36"/>
                <w:szCs w:val="32"/>
                <w:rtl/>
                <w:lang w:bidi="ar-JO"/>
              </w:rPr>
            </w:pPr>
            <w:r w:rsidRPr="006E2369">
              <w:rPr>
                <w:rFonts w:hint="cs"/>
                <w:sz w:val="36"/>
                <w:szCs w:val="32"/>
                <w:rtl/>
              </w:rPr>
              <w:t>1488122.800</w:t>
            </w:r>
          </w:p>
        </w:tc>
      </w:tr>
      <w:tr w:rsidR="00A7244A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A7244A" w:rsidRPr="00860ACB" w:rsidRDefault="00A7244A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:rsidR="00A7244A" w:rsidRPr="00A91A7C" w:rsidRDefault="00A7244A" w:rsidP="00EB3D5B">
            <w:pPr>
              <w:rPr>
                <w:sz w:val="36"/>
                <w:szCs w:val="32"/>
                <w:rtl/>
              </w:rPr>
            </w:pPr>
            <w:r w:rsidRPr="00A91A7C">
              <w:rPr>
                <w:rFonts w:hint="cs"/>
                <w:sz w:val="36"/>
                <w:szCs w:val="32"/>
                <w:rtl/>
              </w:rPr>
              <w:t>شركة احمد ومحمود اليعقوب ذ.م.م/ مؤسسة اليعقوب للمقاولات</w:t>
            </w:r>
          </w:p>
        </w:tc>
        <w:tc>
          <w:tcPr>
            <w:tcW w:w="2880" w:type="dxa"/>
            <w:vAlign w:val="center"/>
          </w:tcPr>
          <w:p w:rsidR="00A7244A" w:rsidRPr="00A91A7C" w:rsidRDefault="00A7244A" w:rsidP="00EB3D5B">
            <w:pPr>
              <w:jc w:val="center"/>
              <w:rPr>
                <w:sz w:val="36"/>
                <w:szCs w:val="32"/>
                <w:rtl/>
              </w:rPr>
            </w:pPr>
            <w:r w:rsidRPr="006E2369">
              <w:rPr>
                <w:rFonts w:hint="cs"/>
                <w:sz w:val="36"/>
                <w:szCs w:val="32"/>
                <w:rtl/>
              </w:rPr>
              <w:t>1621027.100</w:t>
            </w:r>
          </w:p>
        </w:tc>
      </w:tr>
      <w:tr w:rsidR="00A7244A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A7244A" w:rsidRPr="00860ACB" w:rsidRDefault="00A7244A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</w:tcPr>
          <w:p w:rsidR="00A7244A" w:rsidRPr="00A91A7C" w:rsidRDefault="00A7244A" w:rsidP="00EB3D5B">
            <w:pPr>
              <w:rPr>
                <w:sz w:val="36"/>
                <w:szCs w:val="32"/>
                <w:rtl/>
              </w:rPr>
            </w:pPr>
            <w:r w:rsidRPr="00A91A7C">
              <w:rPr>
                <w:rFonts w:hint="cs"/>
                <w:sz w:val="36"/>
                <w:szCs w:val="32"/>
                <w:rtl/>
              </w:rPr>
              <w:t>شركة القوس للمقاولات</w:t>
            </w:r>
          </w:p>
        </w:tc>
        <w:tc>
          <w:tcPr>
            <w:tcW w:w="2880" w:type="dxa"/>
          </w:tcPr>
          <w:p w:rsidR="00A7244A" w:rsidRPr="00A91A7C" w:rsidRDefault="00A7244A" w:rsidP="00EB3D5B">
            <w:pPr>
              <w:jc w:val="center"/>
              <w:rPr>
                <w:sz w:val="36"/>
                <w:szCs w:val="32"/>
                <w:rtl/>
              </w:rPr>
            </w:pPr>
            <w:r w:rsidRPr="006E2369">
              <w:rPr>
                <w:rFonts w:hint="cs"/>
                <w:sz w:val="36"/>
                <w:szCs w:val="32"/>
                <w:rtl/>
              </w:rPr>
              <w:t>1555555</w:t>
            </w:r>
          </w:p>
        </w:tc>
      </w:tr>
    </w:tbl>
    <w:p w:rsidR="00A7244A" w:rsidRDefault="00A7244A" w:rsidP="00A7244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7244A" w:rsidRDefault="00A7244A" w:rsidP="00A7244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7244A" w:rsidRDefault="00A7244A" w:rsidP="00A7244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7244A" w:rsidRDefault="00A7244A" w:rsidP="00A7244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37"/>
    <w:rsid w:val="007F0EF9"/>
    <w:rsid w:val="00A64823"/>
    <w:rsid w:val="00A7244A"/>
    <w:rsid w:val="00D1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45C65-F508-4CCE-8D3B-3F78B268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4A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2025-12-01T11:49:00Z</dcterms:created>
  <dcterms:modified xsi:type="dcterms:W3CDTF">2025-12-01T11:49:00Z</dcterms:modified>
</cp:coreProperties>
</file>